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61" w:rsidRPr="004A64F4" w:rsidRDefault="000C2E61" w:rsidP="002B1012">
      <w:pPr>
        <w:jc w:val="right"/>
        <w:rPr>
          <w:rFonts w:ascii="Times New Roman" w:hAnsi="Times New Roman" w:cs="Times New Roman"/>
          <w:b/>
          <w:sz w:val="24"/>
        </w:rPr>
      </w:pPr>
      <w:bookmarkStart w:id="0" w:name="_GoBack"/>
      <w:bookmarkEnd w:id="0"/>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7 June 2017</w:t>
      </w:r>
    </w:p>
    <w:p w:rsidR="000C2E61" w:rsidRDefault="000C2E61" w:rsidP="000C2E61">
      <w:pPr>
        <w:pStyle w:val="PlainText"/>
        <w:rPr>
          <w:rFonts w:ascii="Times New Roman" w:hAnsi="Times New Roman" w:cs="Times New Roman"/>
          <w:sz w:val="24"/>
          <w:szCs w:val="24"/>
        </w:rPr>
      </w:pPr>
    </w:p>
    <w:p w:rsidR="000C2E61" w:rsidRDefault="000C2E61" w:rsidP="000C2E61">
      <w:pPr>
        <w:pStyle w:val="PlainText"/>
        <w:rPr>
          <w:rFonts w:ascii="Times New Roman" w:hAnsi="Times New Roman" w:cs="Times New Roman"/>
          <w:sz w:val="24"/>
          <w:szCs w:val="24"/>
        </w:rPr>
      </w:pPr>
      <w:r w:rsidRPr="00912C7D">
        <w:rPr>
          <w:rFonts w:ascii="Times New Roman" w:hAnsi="Times New Roman" w:cs="Times New Roman"/>
          <w:b/>
          <w:sz w:val="24"/>
          <w:szCs w:val="24"/>
        </w:rPr>
        <w:t>SUBJECT:</w:t>
      </w:r>
      <w:r>
        <w:rPr>
          <w:rFonts w:ascii="Times New Roman" w:hAnsi="Times New Roman" w:cs="Times New Roman"/>
          <w:sz w:val="24"/>
          <w:szCs w:val="24"/>
        </w:rPr>
        <w:t xml:space="preserve"> HR Certification</w:t>
      </w:r>
      <w:r w:rsidR="00B913D5">
        <w:rPr>
          <w:rFonts w:ascii="Times New Roman" w:hAnsi="Times New Roman" w:cs="Times New Roman"/>
          <w:sz w:val="24"/>
          <w:szCs w:val="24"/>
        </w:rPr>
        <w:t xml:space="preserve"> Institute</w:t>
      </w:r>
      <w:r w:rsidR="00903EDB">
        <w:rPr>
          <w:rFonts w:ascii="Times New Roman" w:hAnsi="Times New Roman" w:cs="Times New Roman"/>
          <w:sz w:val="24"/>
          <w:szCs w:val="24"/>
        </w:rPr>
        <w:t>,</w:t>
      </w:r>
      <w:r>
        <w:rPr>
          <w:rFonts w:ascii="Times New Roman" w:hAnsi="Times New Roman" w:cs="Times New Roman"/>
          <w:sz w:val="24"/>
          <w:szCs w:val="24"/>
        </w:rPr>
        <w:t xml:space="preserve"> Army Training with Industry</w:t>
      </w:r>
      <w:r w:rsidR="00903EDB">
        <w:rPr>
          <w:rFonts w:ascii="Times New Roman" w:hAnsi="Times New Roman" w:cs="Times New Roman"/>
          <w:sz w:val="24"/>
          <w:szCs w:val="24"/>
        </w:rPr>
        <w:t xml:space="preserve"> </w:t>
      </w:r>
      <w:r w:rsidR="00CB2328">
        <w:rPr>
          <w:rFonts w:ascii="Times New Roman" w:hAnsi="Times New Roman" w:cs="Times New Roman"/>
          <w:sz w:val="24"/>
          <w:szCs w:val="24"/>
        </w:rPr>
        <w:t>Program</w:t>
      </w:r>
      <w:r w:rsidR="00D87119">
        <w:rPr>
          <w:rFonts w:ascii="Times New Roman" w:hAnsi="Times New Roman" w:cs="Times New Roman"/>
          <w:sz w:val="24"/>
          <w:szCs w:val="24"/>
        </w:rPr>
        <w:t>,</w:t>
      </w:r>
      <w:r w:rsidR="00CB2328">
        <w:rPr>
          <w:rFonts w:ascii="Times New Roman" w:hAnsi="Times New Roman" w:cs="Times New Roman"/>
          <w:sz w:val="24"/>
          <w:szCs w:val="24"/>
        </w:rPr>
        <w:t xml:space="preserve"> </w:t>
      </w:r>
      <w:r w:rsidR="00903EDB">
        <w:rPr>
          <w:rFonts w:ascii="Times New Roman" w:hAnsi="Times New Roman" w:cs="Times New Roman"/>
          <w:sz w:val="24"/>
          <w:szCs w:val="24"/>
        </w:rPr>
        <w:t xml:space="preserve">&amp; </w:t>
      </w:r>
      <w:r>
        <w:rPr>
          <w:rFonts w:ascii="Times New Roman" w:hAnsi="Times New Roman" w:cs="Times New Roman"/>
          <w:sz w:val="24"/>
          <w:szCs w:val="24"/>
        </w:rPr>
        <w:t>Military Outreach Relations Officer</w:t>
      </w:r>
    </w:p>
    <w:p w:rsidR="000C2E61" w:rsidRDefault="000C2E61" w:rsidP="000C2E61">
      <w:pPr>
        <w:pStyle w:val="PlainText"/>
        <w:rPr>
          <w:rFonts w:ascii="Times New Roman" w:hAnsi="Times New Roman" w:cs="Times New Roman"/>
          <w:sz w:val="24"/>
          <w:szCs w:val="24"/>
        </w:rPr>
      </w:pPr>
    </w:p>
    <w:p w:rsidR="000C2E61" w:rsidRDefault="000C2E61" w:rsidP="000C2E61">
      <w:pPr>
        <w:pStyle w:val="PlainText"/>
        <w:rPr>
          <w:rFonts w:ascii="Times New Roman" w:hAnsi="Times New Roman" w:cs="Times New Roman"/>
          <w:sz w:val="24"/>
          <w:szCs w:val="24"/>
        </w:rPr>
      </w:pPr>
      <w:r>
        <w:rPr>
          <w:rFonts w:ascii="Times New Roman" w:hAnsi="Times New Roman" w:cs="Times New Roman"/>
          <w:sz w:val="24"/>
          <w:szCs w:val="24"/>
        </w:rPr>
        <w:t xml:space="preserve">1.  </w:t>
      </w:r>
      <w:r w:rsidRPr="003B1CA3">
        <w:rPr>
          <w:rFonts w:ascii="Times New Roman" w:hAnsi="Times New Roman" w:cs="Times New Roman"/>
          <w:b/>
          <w:sz w:val="24"/>
          <w:szCs w:val="24"/>
        </w:rPr>
        <w:t>Purpose:</w:t>
      </w:r>
      <w:r>
        <w:rPr>
          <w:rFonts w:ascii="Times New Roman" w:hAnsi="Times New Roman" w:cs="Times New Roman"/>
          <w:sz w:val="24"/>
          <w:szCs w:val="24"/>
        </w:rPr>
        <w:t xml:space="preserve">  Provide awareness</w:t>
      </w:r>
      <w:r w:rsidRPr="00613376">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613376">
        <w:rPr>
          <w:rFonts w:ascii="Times New Roman" w:hAnsi="Times New Roman" w:cs="Times New Roman"/>
          <w:sz w:val="24"/>
          <w:szCs w:val="24"/>
        </w:rPr>
        <w:t>Army, Marines, Navy, Air Force, and Coast Guard. The Army is in its fourth year of having a Training with Industry</w:t>
      </w:r>
      <w:r>
        <w:rPr>
          <w:rFonts w:ascii="Times New Roman" w:hAnsi="Times New Roman" w:cs="Times New Roman"/>
          <w:sz w:val="24"/>
          <w:szCs w:val="24"/>
        </w:rPr>
        <w:t xml:space="preserve"> (TWI)</w:t>
      </w:r>
      <w:r w:rsidRPr="00613376">
        <w:rPr>
          <w:rFonts w:ascii="Times New Roman" w:hAnsi="Times New Roman" w:cs="Times New Roman"/>
          <w:sz w:val="24"/>
          <w:szCs w:val="24"/>
        </w:rPr>
        <w:t xml:space="preserve"> P</w:t>
      </w:r>
      <w:r w:rsidR="001F40FE">
        <w:rPr>
          <w:rFonts w:ascii="Times New Roman" w:hAnsi="Times New Roman" w:cs="Times New Roman"/>
          <w:sz w:val="24"/>
          <w:szCs w:val="24"/>
        </w:rPr>
        <w:t>artnership</w:t>
      </w:r>
      <w:r w:rsidRPr="00613376">
        <w:rPr>
          <w:rFonts w:ascii="Times New Roman" w:hAnsi="Times New Roman" w:cs="Times New Roman"/>
          <w:sz w:val="24"/>
          <w:szCs w:val="24"/>
        </w:rPr>
        <w:t xml:space="preserve"> with HR Certification Institute </w:t>
      </w:r>
      <w:hyperlink r:id="rId6" w:history="1">
        <w:r w:rsidRPr="0084094D">
          <w:rPr>
            <w:rStyle w:val="Hyperlink"/>
            <w:rFonts w:ascii="Times New Roman" w:hAnsi="Times New Roman" w:cs="Times New Roman"/>
            <w:sz w:val="24"/>
            <w:szCs w:val="24"/>
          </w:rPr>
          <w:t>www.hrci.org</w:t>
        </w:r>
      </w:hyperlink>
      <w:r w:rsidRPr="00613376">
        <w:rPr>
          <w:rFonts w:ascii="Times New Roman" w:hAnsi="Times New Roman" w:cs="Times New Roman"/>
          <w:sz w:val="24"/>
          <w:szCs w:val="24"/>
        </w:rPr>
        <w:t xml:space="preserve"> (HRCI) located in Alexandria, VA.  </w:t>
      </w:r>
    </w:p>
    <w:p w:rsidR="000C2E61" w:rsidRPr="00F31B85" w:rsidRDefault="000C2E61" w:rsidP="000C2E61">
      <w:pPr>
        <w:pStyle w:val="PlainText"/>
        <w:rPr>
          <w:rFonts w:ascii="Times New Roman" w:hAnsi="Times New Roman" w:cs="Times New Roman"/>
          <w:sz w:val="16"/>
          <w:szCs w:val="16"/>
        </w:rPr>
      </w:pPr>
    </w:p>
    <w:p w:rsidR="000C2E61" w:rsidRDefault="000C2E61" w:rsidP="000C2E61">
      <w:pPr>
        <w:pStyle w:val="PlainText"/>
        <w:rPr>
          <w:rFonts w:ascii="Times New Roman" w:hAnsi="Times New Roman" w:cs="Times New Roman"/>
          <w:sz w:val="24"/>
        </w:rPr>
      </w:pPr>
      <w:r>
        <w:rPr>
          <w:rFonts w:ascii="Times New Roman" w:hAnsi="Times New Roman" w:cs="Times New Roman"/>
          <w:sz w:val="24"/>
        </w:rPr>
        <w:t xml:space="preserve">2. </w:t>
      </w:r>
      <w:r w:rsidRPr="003B1CA3">
        <w:rPr>
          <w:rFonts w:ascii="Times New Roman" w:hAnsi="Times New Roman" w:cs="Times New Roman"/>
          <w:b/>
          <w:sz w:val="24"/>
        </w:rPr>
        <w:t>Facts:</w:t>
      </w:r>
      <w:r>
        <w:rPr>
          <w:rFonts w:ascii="Times New Roman" w:hAnsi="Times New Roman" w:cs="Times New Roman"/>
          <w:sz w:val="24"/>
        </w:rPr>
        <w:t xml:space="preserve"> The Army partnership with HRCI </w:t>
      </w:r>
      <w:r w:rsidR="00800B56">
        <w:rPr>
          <w:rFonts w:ascii="Times New Roman" w:hAnsi="Times New Roman" w:cs="Times New Roman"/>
          <w:sz w:val="24"/>
        </w:rPr>
        <w:t xml:space="preserve">assists </w:t>
      </w:r>
      <w:r>
        <w:rPr>
          <w:rFonts w:ascii="Times New Roman" w:hAnsi="Times New Roman" w:cs="Times New Roman"/>
          <w:sz w:val="24"/>
        </w:rPr>
        <w:t>V</w:t>
      </w:r>
      <w:r w:rsidR="001F40FE">
        <w:rPr>
          <w:rFonts w:ascii="Times New Roman" w:hAnsi="Times New Roman" w:cs="Times New Roman"/>
          <w:sz w:val="24"/>
        </w:rPr>
        <w:t xml:space="preserve">eterans, </w:t>
      </w:r>
      <w:r>
        <w:rPr>
          <w:rFonts w:ascii="Times New Roman" w:hAnsi="Times New Roman" w:cs="Times New Roman"/>
          <w:sz w:val="24"/>
        </w:rPr>
        <w:t xml:space="preserve">Service Members (SM) </w:t>
      </w:r>
      <w:r w:rsidR="00800B56">
        <w:rPr>
          <w:rFonts w:ascii="Times New Roman" w:hAnsi="Times New Roman" w:cs="Times New Roman"/>
          <w:sz w:val="24"/>
        </w:rPr>
        <w:t>by providing a</w:t>
      </w:r>
      <w:r w:rsidR="004E516C">
        <w:rPr>
          <w:rFonts w:ascii="Times New Roman" w:hAnsi="Times New Roman" w:cs="Times New Roman"/>
          <w:sz w:val="24"/>
        </w:rPr>
        <w:t>n active</w:t>
      </w:r>
      <w:r w:rsidR="00800B56">
        <w:rPr>
          <w:rFonts w:ascii="Times New Roman" w:hAnsi="Times New Roman" w:cs="Times New Roman"/>
          <w:sz w:val="24"/>
        </w:rPr>
        <w:t xml:space="preserve"> duty senior noncommissioned officer </w:t>
      </w:r>
      <w:r>
        <w:rPr>
          <w:rFonts w:ascii="Times New Roman" w:hAnsi="Times New Roman" w:cs="Times New Roman"/>
          <w:sz w:val="24"/>
        </w:rPr>
        <w:t xml:space="preserve">at 571-551-6732 or </w:t>
      </w:r>
      <w:hyperlink r:id="rId7" w:history="1">
        <w:r w:rsidRPr="0084094D">
          <w:rPr>
            <w:rStyle w:val="Hyperlink"/>
            <w:rFonts w:ascii="Times New Roman" w:hAnsi="Times New Roman" w:cs="Times New Roman"/>
            <w:sz w:val="24"/>
          </w:rPr>
          <w:t>military.twi@hrci.org</w:t>
        </w:r>
      </w:hyperlink>
      <w:r>
        <w:rPr>
          <w:rFonts w:ascii="Times New Roman" w:hAnsi="Times New Roman" w:cs="Times New Roman"/>
          <w:sz w:val="24"/>
        </w:rPr>
        <w:t xml:space="preserve">. They </w:t>
      </w:r>
      <w:r w:rsidR="00800B56">
        <w:rPr>
          <w:rFonts w:ascii="Times New Roman" w:hAnsi="Times New Roman" w:cs="Times New Roman"/>
          <w:sz w:val="24"/>
        </w:rPr>
        <w:t>Military Outreach Relations Officer (MORO) serves</w:t>
      </w:r>
      <w:r>
        <w:rPr>
          <w:rFonts w:ascii="Times New Roman" w:hAnsi="Times New Roman" w:cs="Times New Roman"/>
          <w:sz w:val="24"/>
        </w:rPr>
        <w:t xml:space="preserve"> a</w:t>
      </w:r>
      <w:r w:rsidR="00800B56">
        <w:rPr>
          <w:rFonts w:ascii="Times New Roman" w:hAnsi="Times New Roman" w:cs="Times New Roman"/>
          <w:sz w:val="24"/>
        </w:rPr>
        <w:t>s a</w:t>
      </w:r>
      <w:r>
        <w:rPr>
          <w:rFonts w:ascii="Times New Roman" w:hAnsi="Times New Roman" w:cs="Times New Roman"/>
          <w:sz w:val="24"/>
        </w:rPr>
        <w:t xml:space="preserve"> liaison and champion who understands and translates Military HR experience into civilian terms during the application process.</w:t>
      </w:r>
    </w:p>
    <w:p w:rsidR="000C2E61" w:rsidRPr="00F31B85" w:rsidRDefault="000C2E61" w:rsidP="000C2E61">
      <w:pPr>
        <w:pStyle w:val="PlainText"/>
        <w:rPr>
          <w:rFonts w:ascii="Times New Roman" w:hAnsi="Times New Roman" w:cs="Times New Roman"/>
          <w:sz w:val="16"/>
          <w:szCs w:val="16"/>
        </w:rPr>
      </w:pPr>
    </w:p>
    <w:p w:rsidR="000C2E61" w:rsidRDefault="000C2E61" w:rsidP="00F31B85">
      <w:pPr>
        <w:pStyle w:val="PlainText"/>
        <w:ind w:firstLine="360"/>
        <w:rPr>
          <w:rFonts w:ascii="Times New Roman" w:hAnsi="Times New Roman" w:cs="Times New Roman"/>
          <w:sz w:val="24"/>
        </w:rPr>
      </w:pPr>
      <w:r>
        <w:rPr>
          <w:rFonts w:ascii="Times New Roman" w:hAnsi="Times New Roman" w:cs="Times New Roman"/>
          <w:sz w:val="24"/>
        </w:rPr>
        <w:t xml:space="preserve"> a.  The TWI program at HRCI was put into place as a strategic initiative to provide the Army and the Adjutant General Corps insight and experiences on how an HR organizations function. Enabling the TWI partner to take best practices back into military service after their 12-month partnership. </w:t>
      </w:r>
    </w:p>
    <w:p w:rsidR="000C2E61" w:rsidRPr="00F31B85" w:rsidRDefault="000C2E61" w:rsidP="000C2E61">
      <w:pPr>
        <w:pStyle w:val="PlainText"/>
        <w:rPr>
          <w:rFonts w:ascii="Times New Roman" w:hAnsi="Times New Roman" w:cs="Times New Roman"/>
          <w:sz w:val="16"/>
          <w:szCs w:val="16"/>
        </w:rPr>
      </w:pPr>
    </w:p>
    <w:p w:rsidR="000C2E61" w:rsidRDefault="000C2E61" w:rsidP="00F31B85">
      <w:pPr>
        <w:pStyle w:val="PlainText"/>
        <w:ind w:firstLine="360"/>
        <w:rPr>
          <w:rFonts w:ascii="Times New Roman" w:hAnsi="Times New Roman" w:cs="Times New Roman"/>
          <w:sz w:val="24"/>
        </w:rPr>
      </w:pPr>
      <w:r>
        <w:rPr>
          <w:rFonts w:ascii="Times New Roman" w:hAnsi="Times New Roman" w:cs="Times New Roman"/>
          <w:sz w:val="24"/>
        </w:rPr>
        <w:t xml:space="preserve">b. As of February 2017, the TWI Position has </w:t>
      </w:r>
      <w:r w:rsidR="004E516C">
        <w:rPr>
          <w:rFonts w:ascii="Times New Roman" w:hAnsi="Times New Roman" w:cs="Times New Roman"/>
          <w:sz w:val="24"/>
        </w:rPr>
        <w:t>been rebranded internally to HR</w:t>
      </w:r>
      <w:r>
        <w:rPr>
          <w:rFonts w:ascii="Times New Roman" w:hAnsi="Times New Roman" w:cs="Times New Roman"/>
          <w:sz w:val="24"/>
        </w:rPr>
        <w:t>C</w:t>
      </w:r>
      <w:r w:rsidR="004E516C">
        <w:rPr>
          <w:rFonts w:ascii="Times New Roman" w:hAnsi="Times New Roman" w:cs="Times New Roman"/>
          <w:sz w:val="24"/>
        </w:rPr>
        <w:t>I</w:t>
      </w:r>
      <w:r>
        <w:rPr>
          <w:rFonts w:ascii="Times New Roman" w:hAnsi="Times New Roman" w:cs="Times New Roman"/>
          <w:sz w:val="24"/>
        </w:rPr>
        <w:t xml:space="preserve"> and the public as the MORO</w:t>
      </w:r>
      <w:r w:rsidR="00800B56">
        <w:rPr>
          <w:rFonts w:ascii="Times New Roman" w:hAnsi="Times New Roman" w:cs="Times New Roman"/>
          <w:sz w:val="24"/>
        </w:rPr>
        <w:t xml:space="preserve"> s</w:t>
      </w:r>
      <w:r w:rsidRPr="000B0B52">
        <w:rPr>
          <w:rFonts w:ascii="Times New Roman" w:hAnsi="Times New Roman" w:cs="Times New Roman"/>
          <w:sz w:val="24"/>
          <w:szCs w:val="23"/>
          <w:shd w:val="clear" w:color="auto" w:fill="FFFFFF"/>
        </w:rPr>
        <w:t>erv</w:t>
      </w:r>
      <w:r w:rsidR="00800B56">
        <w:rPr>
          <w:rFonts w:ascii="Times New Roman" w:hAnsi="Times New Roman" w:cs="Times New Roman"/>
          <w:sz w:val="24"/>
          <w:szCs w:val="23"/>
          <w:shd w:val="clear" w:color="auto" w:fill="FFFFFF"/>
        </w:rPr>
        <w:t>ing</w:t>
      </w:r>
      <w:r w:rsidRPr="000B0B52">
        <w:rPr>
          <w:rFonts w:ascii="Times New Roman" w:hAnsi="Times New Roman" w:cs="Times New Roman"/>
          <w:sz w:val="24"/>
          <w:szCs w:val="23"/>
          <w:shd w:val="clear" w:color="auto" w:fill="FFFFFF"/>
        </w:rPr>
        <w:t xml:space="preserve"> as </w:t>
      </w:r>
      <w:r>
        <w:rPr>
          <w:rFonts w:ascii="Times New Roman" w:hAnsi="Times New Roman" w:cs="Times New Roman"/>
          <w:sz w:val="24"/>
          <w:szCs w:val="23"/>
          <w:shd w:val="clear" w:color="auto" w:fill="FFFFFF"/>
        </w:rPr>
        <w:t>the</w:t>
      </w:r>
      <w:r w:rsidRPr="000B0B52">
        <w:rPr>
          <w:rFonts w:ascii="Times New Roman" w:hAnsi="Times New Roman" w:cs="Times New Roman"/>
          <w:sz w:val="24"/>
          <w:szCs w:val="23"/>
          <w:shd w:val="clear" w:color="auto" w:fill="FFFFFF"/>
        </w:rPr>
        <w:t xml:space="preserve"> liaison between HRCI, Veterans, and </w:t>
      </w:r>
      <w:r>
        <w:rPr>
          <w:rFonts w:ascii="Times New Roman" w:hAnsi="Times New Roman" w:cs="Times New Roman"/>
          <w:sz w:val="24"/>
          <w:szCs w:val="23"/>
          <w:shd w:val="clear" w:color="auto" w:fill="FFFFFF"/>
        </w:rPr>
        <w:t>SM</w:t>
      </w:r>
      <w:r w:rsidR="00800B56">
        <w:rPr>
          <w:rFonts w:ascii="Times New Roman" w:hAnsi="Times New Roman" w:cs="Times New Roman"/>
          <w:sz w:val="24"/>
          <w:szCs w:val="23"/>
          <w:shd w:val="clear" w:color="auto" w:fill="FFFFFF"/>
        </w:rPr>
        <w:t>s.</w:t>
      </w:r>
      <w:r w:rsidRPr="000B0B52">
        <w:rPr>
          <w:rFonts w:ascii="Times New Roman" w:hAnsi="Times New Roman" w:cs="Times New Roman"/>
          <w:sz w:val="24"/>
          <w:szCs w:val="23"/>
          <w:shd w:val="clear" w:color="auto" w:fill="FFFFFF"/>
        </w:rPr>
        <w:t xml:space="preserve"> MORO imparts the benefit of HR Certification to Veterans, SM, and organizations while in service and how </w:t>
      </w:r>
      <w:r w:rsidR="00800B56">
        <w:rPr>
          <w:rFonts w:ascii="Times New Roman" w:hAnsi="Times New Roman" w:cs="Times New Roman"/>
          <w:sz w:val="24"/>
          <w:szCs w:val="23"/>
          <w:shd w:val="clear" w:color="auto" w:fill="FFFFFF"/>
        </w:rPr>
        <w:t>H</w:t>
      </w:r>
      <w:r w:rsidRPr="000B0B52">
        <w:rPr>
          <w:rFonts w:ascii="Times New Roman" w:hAnsi="Times New Roman" w:cs="Times New Roman"/>
          <w:sz w:val="24"/>
          <w:szCs w:val="23"/>
          <w:shd w:val="clear" w:color="auto" w:fill="FFFFFF"/>
        </w:rPr>
        <w:t>RCI c</w:t>
      </w:r>
      <w:r>
        <w:rPr>
          <w:rFonts w:ascii="Times New Roman" w:hAnsi="Times New Roman" w:cs="Times New Roman"/>
          <w:sz w:val="24"/>
          <w:szCs w:val="23"/>
          <w:shd w:val="clear" w:color="auto" w:fill="FFFFFF"/>
        </w:rPr>
        <w:t>ertification</w:t>
      </w:r>
      <w:r w:rsidRPr="000B0B52">
        <w:rPr>
          <w:rFonts w:ascii="Times New Roman" w:hAnsi="Times New Roman" w:cs="Times New Roman"/>
          <w:sz w:val="24"/>
          <w:szCs w:val="23"/>
          <w:shd w:val="clear" w:color="auto" w:fill="FFFFFF"/>
        </w:rPr>
        <w:t xml:space="preserve"> impacts the marketability of a certified HR Generalist in the private sector and civilian employment. Conducts outreach with SM</w:t>
      </w:r>
      <w:r>
        <w:rPr>
          <w:rFonts w:ascii="Times New Roman" w:hAnsi="Times New Roman" w:cs="Times New Roman"/>
          <w:sz w:val="24"/>
          <w:szCs w:val="23"/>
          <w:shd w:val="clear" w:color="auto" w:fill="FFFFFF"/>
        </w:rPr>
        <w:t>s</w:t>
      </w:r>
      <w:r w:rsidRPr="000B0B52">
        <w:rPr>
          <w:rFonts w:ascii="Times New Roman" w:hAnsi="Times New Roman" w:cs="Times New Roman"/>
          <w:sz w:val="24"/>
          <w:szCs w:val="23"/>
          <w:shd w:val="clear" w:color="auto" w:fill="FFFFFF"/>
        </w:rPr>
        <w:t xml:space="preserve"> to define and provide information in efforts to </w:t>
      </w:r>
      <w:r>
        <w:rPr>
          <w:rFonts w:ascii="Times New Roman" w:hAnsi="Times New Roman" w:cs="Times New Roman"/>
          <w:sz w:val="24"/>
        </w:rPr>
        <w:t>“Bridge the Gap Between Military and Civilian HR.”</w:t>
      </w:r>
      <w:r w:rsidRPr="000B0B52">
        <w:rPr>
          <w:rFonts w:ascii="Times New Roman" w:hAnsi="Times New Roman" w:cs="Times New Roman"/>
          <w:sz w:val="24"/>
          <w:szCs w:val="23"/>
          <w:shd w:val="clear" w:color="auto" w:fill="FFFFFF"/>
        </w:rPr>
        <w:t xml:space="preserve"> </w:t>
      </w:r>
      <w:r>
        <w:rPr>
          <w:rFonts w:ascii="Times New Roman" w:hAnsi="Times New Roman" w:cs="Times New Roman"/>
          <w:sz w:val="24"/>
          <w:szCs w:val="23"/>
          <w:shd w:val="clear" w:color="auto" w:fill="FFFFFF"/>
        </w:rPr>
        <w:t>Serves as a</w:t>
      </w:r>
      <w:r w:rsidRPr="000B0B52">
        <w:rPr>
          <w:rFonts w:ascii="Times New Roman" w:hAnsi="Times New Roman" w:cs="Times New Roman"/>
          <w:sz w:val="24"/>
          <w:szCs w:val="23"/>
          <w:shd w:val="clear" w:color="auto" w:fill="FFFFFF"/>
        </w:rPr>
        <w:t xml:space="preserve"> stakeholder in Business Development and Marketing operational strategy meetings. Collaborates with HRCI’s Certification Services Team in certification, recertification application process, Client Advocate Services Team in response to Veteran and SM specific inquiries through the client relations center and </w:t>
      </w:r>
      <w:r>
        <w:rPr>
          <w:rFonts w:ascii="Times New Roman" w:hAnsi="Times New Roman" w:cs="Times New Roman"/>
          <w:sz w:val="24"/>
          <w:szCs w:val="23"/>
          <w:shd w:val="clear" w:color="auto" w:fill="FFFFFF"/>
        </w:rPr>
        <w:t xml:space="preserve">other </w:t>
      </w:r>
      <w:r w:rsidRPr="000B0B52">
        <w:rPr>
          <w:rFonts w:ascii="Times New Roman" w:hAnsi="Times New Roman" w:cs="Times New Roman"/>
          <w:sz w:val="24"/>
          <w:szCs w:val="23"/>
          <w:shd w:val="clear" w:color="auto" w:fill="FFFFFF"/>
        </w:rPr>
        <w:t>correspondence with certification qualifications requirements and funding</w:t>
      </w:r>
      <w:r>
        <w:rPr>
          <w:rFonts w:ascii="Times New Roman" w:hAnsi="Times New Roman" w:cs="Times New Roman"/>
          <w:sz w:val="24"/>
          <w:szCs w:val="23"/>
          <w:shd w:val="clear" w:color="auto" w:fill="FFFFFF"/>
        </w:rPr>
        <w:t xml:space="preserve"> questions</w:t>
      </w:r>
      <w:r w:rsidRPr="000B0B52">
        <w:rPr>
          <w:rFonts w:ascii="Times New Roman" w:hAnsi="Times New Roman" w:cs="Times New Roman"/>
          <w:sz w:val="24"/>
          <w:szCs w:val="23"/>
          <w:shd w:val="clear" w:color="auto" w:fill="FFFFFF"/>
        </w:rPr>
        <w:t>.</w:t>
      </w:r>
      <w:r w:rsidRPr="00343A14">
        <w:rPr>
          <w:rFonts w:ascii="Times New Roman" w:hAnsi="Times New Roman" w:cs="Times New Roman"/>
          <w:sz w:val="24"/>
        </w:rPr>
        <w:t xml:space="preserve"> </w:t>
      </w:r>
      <w:r w:rsidR="004E516C">
        <w:rPr>
          <w:rFonts w:ascii="Times New Roman" w:hAnsi="Times New Roman" w:cs="Times New Roman"/>
          <w:sz w:val="24"/>
        </w:rPr>
        <w:t>T</w:t>
      </w:r>
      <w:r>
        <w:rPr>
          <w:rFonts w:ascii="Times New Roman" w:hAnsi="Times New Roman" w:cs="Times New Roman"/>
          <w:sz w:val="24"/>
        </w:rPr>
        <w:t xml:space="preserve">his position </w:t>
      </w:r>
      <w:r w:rsidR="004E516C">
        <w:rPr>
          <w:rFonts w:ascii="Times New Roman" w:hAnsi="Times New Roman" w:cs="Times New Roman"/>
          <w:sz w:val="24"/>
        </w:rPr>
        <w:t xml:space="preserve">also </w:t>
      </w:r>
      <w:r>
        <w:rPr>
          <w:rFonts w:ascii="Times New Roman" w:hAnsi="Times New Roman" w:cs="Times New Roman"/>
          <w:sz w:val="24"/>
        </w:rPr>
        <w:t xml:space="preserve">provides the opportunity for the Army representative to sit for an HRCI exam to earn </w:t>
      </w:r>
      <w:r w:rsidR="004E516C">
        <w:rPr>
          <w:rFonts w:ascii="Times New Roman" w:hAnsi="Times New Roman" w:cs="Times New Roman"/>
          <w:sz w:val="24"/>
        </w:rPr>
        <w:t>a</w:t>
      </w:r>
      <w:r>
        <w:rPr>
          <w:rFonts w:ascii="Times New Roman" w:hAnsi="Times New Roman" w:cs="Times New Roman"/>
          <w:sz w:val="24"/>
        </w:rPr>
        <w:t xml:space="preserve"> HRCI certification.  </w:t>
      </w:r>
    </w:p>
    <w:p w:rsidR="000C2E61" w:rsidRPr="00F31B85" w:rsidRDefault="000C2E61" w:rsidP="000C2E61">
      <w:pPr>
        <w:pStyle w:val="PlainText"/>
        <w:rPr>
          <w:rFonts w:ascii="Times New Roman" w:hAnsi="Times New Roman" w:cs="Times New Roman"/>
          <w:sz w:val="16"/>
          <w:szCs w:val="16"/>
        </w:rPr>
      </w:pPr>
    </w:p>
    <w:p w:rsidR="000C2E61" w:rsidRDefault="000C2E61" w:rsidP="00F31B85">
      <w:pPr>
        <w:pStyle w:val="PlainText"/>
        <w:ind w:firstLine="360"/>
        <w:rPr>
          <w:rFonts w:ascii="Times New Roman" w:hAnsi="Times New Roman" w:cs="Times New Roman"/>
          <w:sz w:val="24"/>
        </w:rPr>
      </w:pPr>
      <w:r>
        <w:rPr>
          <w:rFonts w:ascii="Times New Roman" w:hAnsi="Times New Roman" w:cs="Times New Roman"/>
          <w:sz w:val="24"/>
        </w:rPr>
        <w:t>c. Each service Credentialing Opportunities On-line (COOL) recognizes HRCI certification and funds their exams differently for more information please refer to your appropriate COOL website for further funding details. Veterans Affairs also has approved four of HRCI exams for reimbursement for veterans and dependents based on Post 9/11 benefits being transferred.</w:t>
      </w:r>
    </w:p>
    <w:p w:rsidR="000C2E61" w:rsidRPr="00F31B85" w:rsidRDefault="000C2E61" w:rsidP="000C2E61">
      <w:pPr>
        <w:pStyle w:val="PlainText"/>
        <w:rPr>
          <w:rFonts w:ascii="Times New Roman" w:hAnsi="Times New Roman" w:cs="Times New Roman"/>
          <w:sz w:val="16"/>
          <w:szCs w:val="16"/>
        </w:rPr>
      </w:pPr>
    </w:p>
    <w:p w:rsidR="000C2E61" w:rsidRDefault="000C2E61" w:rsidP="00994F1E">
      <w:pPr>
        <w:pStyle w:val="PlainText"/>
        <w:ind w:firstLine="360"/>
        <w:rPr>
          <w:rFonts w:ascii="Times New Roman" w:hAnsi="Times New Roman" w:cs="Times New Roman"/>
          <w:color w:val="0000FF"/>
          <w:sz w:val="24"/>
        </w:rPr>
      </w:pPr>
      <w:r>
        <w:rPr>
          <w:rFonts w:ascii="Times New Roman" w:hAnsi="Times New Roman" w:cs="Times New Roman"/>
          <w:sz w:val="24"/>
          <w:szCs w:val="24"/>
        </w:rPr>
        <w:t xml:space="preserve">d. </w:t>
      </w:r>
      <w:r w:rsidR="00907D5B" w:rsidRPr="00613376">
        <w:rPr>
          <w:rFonts w:ascii="Times New Roman" w:hAnsi="Times New Roman" w:cs="Times New Roman"/>
          <w:sz w:val="24"/>
          <w:szCs w:val="24"/>
        </w:rPr>
        <w:t>HRCI has been has been certifying HR Professional</w:t>
      </w:r>
      <w:r w:rsidR="00907D5B">
        <w:rPr>
          <w:rFonts w:ascii="Times New Roman" w:hAnsi="Times New Roman" w:cs="Times New Roman"/>
          <w:sz w:val="24"/>
          <w:szCs w:val="24"/>
        </w:rPr>
        <w:t>s</w:t>
      </w:r>
      <w:r w:rsidR="00907D5B" w:rsidRPr="00613376">
        <w:rPr>
          <w:rFonts w:ascii="Times New Roman" w:hAnsi="Times New Roman" w:cs="Times New Roman"/>
          <w:sz w:val="24"/>
          <w:szCs w:val="24"/>
        </w:rPr>
        <w:t xml:space="preserve"> in the Military and Civilian Sector for over 40 years. </w:t>
      </w:r>
      <w:r w:rsidRPr="00613376">
        <w:rPr>
          <w:rFonts w:ascii="Times New Roman" w:hAnsi="Times New Roman" w:cs="Times New Roman"/>
          <w:sz w:val="24"/>
          <w:szCs w:val="24"/>
        </w:rPr>
        <w:t xml:space="preserve">HRCI certifications are the Gold Standard in HR Certification as they are The HR Profession's Only Accredited Certification Programs.  </w:t>
      </w:r>
      <w:r w:rsidRPr="00613376">
        <w:rPr>
          <w:rFonts w:ascii="Times New Roman" w:hAnsi="Times New Roman" w:cs="Times New Roman"/>
          <w:sz w:val="24"/>
          <w:szCs w:val="24"/>
          <w:shd w:val="clear" w:color="auto" w:fill="FFFFFF"/>
        </w:rPr>
        <w:t>The National Commission for Certifying Agencies (NCCA) granted accreditation to the HR Certification Institute's certification programs, Professional</w:t>
      </w:r>
      <w:r>
        <w:rPr>
          <w:rFonts w:ascii="Times New Roman" w:hAnsi="Times New Roman" w:cs="Times New Roman"/>
          <w:sz w:val="24"/>
          <w:szCs w:val="24"/>
          <w:shd w:val="clear" w:color="auto" w:fill="FFFFFF"/>
        </w:rPr>
        <w:t xml:space="preserve"> in</w:t>
      </w:r>
      <w:r w:rsidRPr="00613376">
        <w:rPr>
          <w:rFonts w:ascii="Times New Roman" w:hAnsi="Times New Roman" w:cs="Times New Roman"/>
          <w:sz w:val="24"/>
          <w:szCs w:val="24"/>
          <w:shd w:val="clear" w:color="auto" w:fill="FFFFFF"/>
        </w:rPr>
        <w:t xml:space="preserve"> Human Resources (PHR), Professional</w:t>
      </w:r>
      <w:r>
        <w:rPr>
          <w:rFonts w:ascii="Times New Roman" w:hAnsi="Times New Roman" w:cs="Times New Roman"/>
          <w:sz w:val="24"/>
          <w:szCs w:val="24"/>
          <w:shd w:val="clear" w:color="auto" w:fill="FFFFFF"/>
        </w:rPr>
        <w:t xml:space="preserve"> in</w:t>
      </w:r>
      <w:r w:rsidRPr="00613376">
        <w:rPr>
          <w:rFonts w:ascii="Times New Roman" w:hAnsi="Times New Roman" w:cs="Times New Roman"/>
          <w:sz w:val="24"/>
          <w:szCs w:val="24"/>
          <w:shd w:val="clear" w:color="auto" w:fill="FFFFFF"/>
        </w:rPr>
        <w:t xml:space="preserve"> Human Resources – California (</w:t>
      </w:r>
      <w:proofErr w:type="spellStart"/>
      <w:r w:rsidRPr="00613376">
        <w:rPr>
          <w:rFonts w:ascii="Times New Roman" w:hAnsi="Times New Roman" w:cs="Times New Roman"/>
          <w:sz w:val="24"/>
          <w:szCs w:val="24"/>
          <w:shd w:val="clear" w:color="auto" w:fill="FFFFFF"/>
        </w:rPr>
        <w:t>PHRca</w:t>
      </w:r>
      <w:proofErr w:type="spellEnd"/>
      <w:r w:rsidRPr="00613376">
        <w:rPr>
          <w:rFonts w:ascii="Times New Roman" w:hAnsi="Times New Roman" w:cs="Times New Roman"/>
          <w:sz w:val="24"/>
          <w:szCs w:val="24"/>
          <w:shd w:val="clear" w:color="auto" w:fill="FFFFFF"/>
        </w:rPr>
        <w:t xml:space="preserve">), Senior Professional </w:t>
      </w:r>
      <w:r>
        <w:rPr>
          <w:rFonts w:ascii="Times New Roman" w:hAnsi="Times New Roman" w:cs="Times New Roman"/>
          <w:sz w:val="24"/>
          <w:szCs w:val="24"/>
          <w:shd w:val="clear" w:color="auto" w:fill="FFFFFF"/>
        </w:rPr>
        <w:t xml:space="preserve">in </w:t>
      </w:r>
      <w:r w:rsidRPr="00613376">
        <w:rPr>
          <w:rFonts w:ascii="Times New Roman" w:hAnsi="Times New Roman" w:cs="Times New Roman"/>
          <w:sz w:val="24"/>
          <w:szCs w:val="24"/>
          <w:shd w:val="clear" w:color="auto" w:fill="FFFFFF"/>
        </w:rPr>
        <w:t xml:space="preserve">Human Resources (SPHR), and Global Professional </w:t>
      </w:r>
      <w:r>
        <w:rPr>
          <w:rFonts w:ascii="Times New Roman" w:hAnsi="Times New Roman" w:cs="Times New Roman"/>
          <w:sz w:val="24"/>
          <w:szCs w:val="24"/>
          <w:shd w:val="clear" w:color="auto" w:fill="FFFFFF"/>
        </w:rPr>
        <w:t xml:space="preserve">in </w:t>
      </w:r>
      <w:r w:rsidRPr="00613376">
        <w:rPr>
          <w:rFonts w:ascii="Times New Roman" w:hAnsi="Times New Roman" w:cs="Times New Roman"/>
          <w:sz w:val="24"/>
          <w:szCs w:val="24"/>
          <w:shd w:val="clear" w:color="auto" w:fill="FFFFFF"/>
        </w:rPr>
        <w:t>Human Resources (GPHR) for demonstrating compliance with the NCCA Standards for the Accreditation of Certification Programs. NCCA is the accrediting body of the Institute for Credentialing Excellence (formerly the National Organization for Competency</w:t>
      </w:r>
      <w:r>
        <w:rPr>
          <w:rFonts w:ascii="Times New Roman" w:hAnsi="Times New Roman" w:cs="Times New Roman"/>
          <w:sz w:val="24"/>
          <w:szCs w:val="24"/>
          <w:shd w:val="clear" w:color="auto" w:fill="FFFFFF"/>
        </w:rPr>
        <w:t xml:space="preserve"> </w:t>
      </w:r>
      <w:r w:rsidRPr="00613376">
        <w:rPr>
          <w:rFonts w:ascii="Times New Roman" w:hAnsi="Times New Roman" w:cs="Times New Roman"/>
          <w:sz w:val="24"/>
          <w:szCs w:val="24"/>
          <w:shd w:val="clear" w:color="auto" w:fill="FFFFFF"/>
        </w:rPr>
        <w:t>Assurance)</w:t>
      </w:r>
      <w:r>
        <w:rPr>
          <w:rFonts w:ascii="Times New Roman" w:hAnsi="Times New Roman" w:cs="Times New Roman"/>
          <w:sz w:val="24"/>
          <w:szCs w:val="24"/>
          <w:shd w:val="clear" w:color="auto" w:fill="FFFFFF"/>
        </w:rPr>
        <w:t xml:space="preserve"> </w:t>
      </w:r>
      <w:hyperlink r:id="rId8" w:history="1">
        <w:r w:rsidRPr="0084094D">
          <w:rPr>
            <w:rStyle w:val="Hyperlink"/>
            <w:rFonts w:ascii="Times New Roman" w:hAnsi="Times New Roman" w:cs="Times New Roman"/>
            <w:sz w:val="24"/>
            <w:szCs w:val="24"/>
            <w:shd w:val="clear" w:color="auto" w:fill="FFFFFF"/>
          </w:rPr>
          <w:t>credentialingexcellence.org/</w:t>
        </w:r>
        <w:proofErr w:type="spellStart"/>
        <w:r w:rsidRPr="0084094D">
          <w:rPr>
            <w:rStyle w:val="Hyperlink"/>
            <w:rFonts w:ascii="Times New Roman" w:hAnsi="Times New Roman" w:cs="Times New Roman"/>
            <w:sz w:val="24"/>
            <w:szCs w:val="24"/>
            <w:shd w:val="clear" w:color="auto" w:fill="FFFFFF"/>
          </w:rPr>
          <w:t>ncca</w:t>
        </w:r>
        <w:proofErr w:type="spellEnd"/>
      </w:hyperlink>
      <w:r>
        <w:rPr>
          <w:rStyle w:val="apple-converted-space"/>
          <w:rFonts w:ascii="Times New Roman" w:hAnsi="Times New Roman" w:cs="Times New Roman"/>
          <w:color w:val="0000FF"/>
          <w:sz w:val="24"/>
          <w:szCs w:val="24"/>
          <w:shd w:val="clear" w:color="auto" w:fill="FFFFFF"/>
        </w:rPr>
        <w:t>.</w:t>
      </w:r>
    </w:p>
    <w:p w:rsidR="000C2E61" w:rsidRPr="00F31B85" w:rsidRDefault="000C2E61" w:rsidP="000C2E61">
      <w:pPr>
        <w:spacing w:after="0"/>
        <w:ind w:left="6480" w:firstLine="720"/>
        <w:jc w:val="both"/>
        <w:rPr>
          <w:rFonts w:ascii="Times New Roman" w:hAnsi="Times New Roman" w:cs="Times New Roman"/>
          <w:sz w:val="16"/>
          <w:szCs w:val="16"/>
        </w:rPr>
      </w:pPr>
    </w:p>
    <w:p w:rsidR="00EB6050" w:rsidRPr="002B1012" w:rsidRDefault="002B1012" w:rsidP="00BC0751">
      <w:pPr>
        <w:spacing w:after="0"/>
        <w:rPr>
          <w:sz w:val="28"/>
        </w:rPr>
      </w:pPr>
      <w:r w:rsidRPr="002B1012">
        <w:rPr>
          <w:rFonts w:ascii="Times New Roman" w:hAnsi="Times New Roman" w:cs="Times New Roman"/>
          <w:sz w:val="24"/>
        </w:rPr>
        <w:t xml:space="preserve">3. Point of contact </w:t>
      </w:r>
      <w:r w:rsidR="000C2E61" w:rsidRPr="002B1012">
        <w:rPr>
          <w:rFonts w:ascii="Times New Roman" w:hAnsi="Times New Roman" w:cs="Times New Roman"/>
          <w:sz w:val="24"/>
        </w:rPr>
        <w:t>David J. Caleb</w:t>
      </w:r>
      <w:r w:rsidRPr="002B1012">
        <w:rPr>
          <w:rFonts w:ascii="Times New Roman" w:hAnsi="Times New Roman" w:cs="Times New Roman"/>
          <w:sz w:val="24"/>
        </w:rPr>
        <w:t xml:space="preserve">, </w:t>
      </w:r>
      <w:r w:rsidR="000C2E61" w:rsidRPr="002B1012">
        <w:rPr>
          <w:rFonts w:ascii="Times New Roman" w:hAnsi="Times New Roman" w:cs="Times New Roman"/>
          <w:sz w:val="24"/>
        </w:rPr>
        <w:t>Master Sergeant, US Army</w:t>
      </w:r>
      <w:r w:rsidR="00BC0751">
        <w:rPr>
          <w:rFonts w:ascii="Times New Roman" w:hAnsi="Times New Roman" w:cs="Times New Roman"/>
          <w:sz w:val="24"/>
        </w:rPr>
        <w:t xml:space="preserve">, </w:t>
      </w:r>
      <w:r w:rsidRPr="002B1012">
        <w:rPr>
          <w:rFonts w:ascii="Times New Roman" w:hAnsi="Times New Roman" w:cs="Times New Roman"/>
          <w:sz w:val="24"/>
        </w:rPr>
        <w:t xml:space="preserve">Military Outreach </w:t>
      </w:r>
      <w:r w:rsidR="00BC0751">
        <w:rPr>
          <w:rFonts w:ascii="Times New Roman" w:hAnsi="Times New Roman" w:cs="Times New Roman"/>
          <w:sz w:val="24"/>
        </w:rPr>
        <w:t xml:space="preserve">Relations </w:t>
      </w:r>
      <w:r w:rsidRPr="002B1012">
        <w:rPr>
          <w:rFonts w:ascii="Times New Roman" w:hAnsi="Times New Roman" w:cs="Times New Roman"/>
          <w:sz w:val="24"/>
        </w:rPr>
        <w:t xml:space="preserve">Officer 571-551-6732 or </w:t>
      </w:r>
      <w:hyperlink r:id="rId9" w:history="1">
        <w:r w:rsidRPr="002B1012">
          <w:rPr>
            <w:rStyle w:val="Hyperlink"/>
            <w:rFonts w:ascii="Times New Roman" w:hAnsi="Times New Roman" w:cs="Times New Roman"/>
            <w:sz w:val="24"/>
          </w:rPr>
          <w:t>military.twi@hrci.org</w:t>
        </w:r>
      </w:hyperlink>
      <w:r w:rsidRPr="002B1012">
        <w:rPr>
          <w:rFonts w:ascii="Times New Roman" w:hAnsi="Times New Roman" w:cs="Times New Roman"/>
          <w:sz w:val="24"/>
        </w:rPr>
        <w:t>.</w:t>
      </w:r>
    </w:p>
    <w:sectPr w:rsidR="00EB6050" w:rsidRPr="002B1012" w:rsidSect="002B1012">
      <w:headerReference w:type="default" r:id="rId10"/>
      <w:pgSz w:w="12240" w:h="15840"/>
      <w:pgMar w:top="540" w:right="1440" w:bottom="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37" w:rsidRDefault="009D5437" w:rsidP="000C2E61">
      <w:pPr>
        <w:spacing w:after="0" w:line="240" w:lineRule="auto"/>
      </w:pPr>
      <w:r>
        <w:separator/>
      </w:r>
    </w:p>
  </w:endnote>
  <w:endnote w:type="continuationSeparator" w:id="0">
    <w:p w:rsidR="009D5437" w:rsidRDefault="009D5437" w:rsidP="000C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37" w:rsidRDefault="009D5437" w:rsidP="000C2E61">
      <w:pPr>
        <w:spacing w:after="0" w:line="240" w:lineRule="auto"/>
      </w:pPr>
      <w:r>
        <w:separator/>
      </w:r>
    </w:p>
  </w:footnote>
  <w:footnote w:type="continuationSeparator" w:id="0">
    <w:p w:rsidR="009D5437" w:rsidRDefault="009D5437" w:rsidP="000C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61" w:rsidRDefault="00FE1CDA" w:rsidP="000C2E61">
    <w:pPr>
      <w:spacing w:line="264" w:lineRule="auto"/>
      <w:jc w:val="center"/>
    </w:pPr>
    <w:sdt>
      <w:sdtPr>
        <w:rPr>
          <w:rFonts w:ascii="Times New Roman" w:hAnsi="Times New Roman" w:cs="Times New Roman"/>
          <w:b/>
          <w:sz w:val="24"/>
          <w:u w:val="single"/>
        </w:rPr>
        <w:alias w:val="Title"/>
        <w:id w:val="90522688"/>
        <w:placeholder>
          <w:docPart w:val="7AE4EFA6089B4124814F6BD162A911DF"/>
        </w:placeholder>
        <w:dataBinding w:prefixMappings="xmlns:ns0='http://schemas.openxmlformats.org/package/2006/metadata/core-properties' xmlns:ns1='http://purl.org/dc/elements/1.1/'" w:xpath="/ns0:coreProperties[1]/ns1:title[1]" w:storeItemID="{6C3C8BC8-F283-45AE-878A-BAB7291924A1}"/>
        <w:text/>
      </w:sdtPr>
      <w:sdtEndPr/>
      <w:sdtContent>
        <w:r w:rsidR="000C2E61">
          <w:rPr>
            <w:rFonts w:ascii="Times New Roman" w:hAnsi="Times New Roman" w:cs="Times New Roman"/>
            <w:b/>
            <w:sz w:val="24"/>
            <w:u w:val="single"/>
          </w:rPr>
          <w:t>Information Paper</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61"/>
    <w:rsid w:val="000C2E61"/>
    <w:rsid w:val="001F40FE"/>
    <w:rsid w:val="002B1012"/>
    <w:rsid w:val="003B441C"/>
    <w:rsid w:val="004E516C"/>
    <w:rsid w:val="00574827"/>
    <w:rsid w:val="006C166B"/>
    <w:rsid w:val="007E3A22"/>
    <w:rsid w:val="00800B56"/>
    <w:rsid w:val="008E7677"/>
    <w:rsid w:val="00903EDB"/>
    <w:rsid w:val="00907D5B"/>
    <w:rsid w:val="00994F1E"/>
    <w:rsid w:val="009D5437"/>
    <w:rsid w:val="00B913D5"/>
    <w:rsid w:val="00BC0751"/>
    <w:rsid w:val="00BF3071"/>
    <w:rsid w:val="00C40A68"/>
    <w:rsid w:val="00CB2328"/>
    <w:rsid w:val="00D87119"/>
    <w:rsid w:val="00F2614F"/>
    <w:rsid w:val="00F31B85"/>
    <w:rsid w:val="00F51A6B"/>
    <w:rsid w:val="00FE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F8B5EF-1210-43F2-880C-B1D51665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61"/>
  </w:style>
  <w:style w:type="paragraph" w:styleId="Footer">
    <w:name w:val="footer"/>
    <w:basedOn w:val="Normal"/>
    <w:link w:val="FooterChar"/>
    <w:uiPriority w:val="99"/>
    <w:unhideWhenUsed/>
    <w:rsid w:val="000C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61"/>
  </w:style>
  <w:style w:type="paragraph" w:styleId="PlainText">
    <w:name w:val="Plain Text"/>
    <w:basedOn w:val="Normal"/>
    <w:link w:val="PlainTextChar"/>
    <w:uiPriority w:val="99"/>
    <w:unhideWhenUsed/>
    <w:rsid w:val="000C2E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C2E61"/>
    <w:rPr>
      <w:rFonts w:ascii="Calibri" w:hAnsi="Calibri"/>
      <w:szCs w:val="21"/>
    </w:rPr>
  </w:style>
  <w:style w:type="character" w:customStyle="1" w:styleId="apple-converted-space">
    <w:name w:val="apple-converted-space"/>
    <w:basedOn w:val="DefaultParagraphFont"/>
    <w:rsid w:val="000C2E61"/>
  </w:style>
  <w:style w:type="character" w:styleId="Hyperlink">
    <w:name w:val="Hyperlink"/>
    <w:basedOn w:val="DefaultParagraphFont"/>
    <w:uiPriority w:val="99"/>
    <w:unhideWhenUsed/>
    <w:rsid w:val="000C2E61"/>
    <w:rPr>
      <w:color w:val="0000FF"/>
      <w:u w:val="single"/>
    </w:rPr>
  </w:style>
  <w:style w:type="paragraph" w:styleId="BalloonText">
    <w:name w:val="Balloon Text"/>
    <w:basedOn w:val="Normal"/>
    <w:link w:val="BalloonTextChar"/>
    <w:uiPriority w:val="99"/>
    <w:semiHidden/>
    <w:unhideWhenUsed/>
    <w:rsid w:val="002B1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entialingexcellence.org/n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litary.twi@hrci.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ci.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litary.twi@hrc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E4EFA6089B4124814F6BD162A911DF"/>
        <w:category>
          <w:name w:val="General"/>
          <w:gallery w:val="placeholder"/>
        </w:category>
        <w:types>
          <w:type w:val="bbPlcHdr"/>
        </w:types>
        <w:behaviors>
          <w:behavior w:val="content"/>
        </w:behaviors>
        <w:guid w:val="{319640D5-7BB1-4366-9AE8-DA61F0802F98}"/>
      </w:docPartPr>
      <w:docPartBody>
        <w:p w:rsidR="00645485" w:rsidRDefault="00206AA2" w:rsidP="00206AA2">
          <w:pPr>
            <w:pStyle w:val="7AE4EFA6089B4124814F6BD162A911D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A2"/>
    <w:rsid w:val="00206AA2"/>
    <w:rsid w:val="00283FAC"/>
    <w:rsid w:val="00645485"/>
    <w:rsid w:val="00957FC8"/>
    <w:rsid w:val="00B35991"/>
    <w:rsid w:val="00C8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B284F2C1445F3A22D6854F60966BB">
    <w:name w:val="C5DB284F2C1445F3A22D6854F60966BB"/>
    <w:rsid w:val="00206AA2"/>
  </w:style>
  <w:style w:type="paragraph" w:customStyle="1" w:styleId="7CA6EB29B45E4A3DAFC29D20DCEB77B6">
    <w:name w:val="7CA6EB29B45E4A3DAFC29D20DCEB77B6"/>
    <w:rsid w:val="00206AA2"/>
  </w:style>
  <w:style w:type="paragraph" w:customStyle="1" w:styleId="7497420277FD4AEE9123971293FB628B">
    <w:name w:val="7497420277FD4AEE9123971293FB628B"/>
    <w:rsid w:val="00206AA2"/>
  </w:style>
  <w:style w:type="paragraph" w:customStyle="1" w:styleId="7AE4EFA6089B4124814F6BD162A911DF">
    <w:name w:val="7AE4EFA6089B4124814F6BD162A911DF"/>
    <w:rsid w:val="00206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Information Paper</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dc:title>
  <dc:subject/>
  <dc:creator>dcaleb</dc:creator>
  <cp:keywords/>
  <dc:description/>
  <cp:lastModifiedBy>dcaleb</cp:lastModifiedBy>
  <cp:revision>2</cp:revision>
  <cp:lastPrinted>2017-06-08T20:06:00Z</cp:lastPrinted>
  <dcterms:created xsi:type="dcterms:W3CDTF">2017-08-07T19:12:00Z</dcterms:created>
  <dcterms:modified xsi:type="dcterms:W3CDTF">2017-08-07T19:12:00Z</dcterms:modified>
</cp:coreProperties>
</file>